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b/>
          <w:sz w:val="32"/>
          <w:szCs w:val="32"/>
        </w:rPr>
      </w:pP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Viktig </w:t>
      </w:r>
      <w:r>
        <w:rPr>
          <w:b/>
          <w:sz w:val="32"/>
          <w:szCs w:val="32"/>
        </w:rPr>
        <w:t>information</w:t>
      </w:r>
      <w:r>
        <w:rPr>
          <w:b/>
          <w:sz w:val="32"/>
          <w:szCs w:val="32"/>
        </w:rPr>
        <w:t xml:space="preserve"> till de </w:t>
      </w:r>
      <w:r>
        <w:rPr>
          <w:b/>
          <w:sz w:val="32"/>
          <w:szCs w:val="32"/>
        </w:rPr>
        <w:t>grundskole</w:t>
      </w:r>
      <w:r>
        <w:rPr>
          <w:b/>
          <w:sz w:val="32"/>
          <w:szCs w:val="32"/>
        </w:rPr>
        <w:t xml:space="preserve">elever som är 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kolskjuts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berättiga</w:t>
      </w:r>
      <w:r>
        <w:rPr>
          <w:b/>
          <w:sz w:val="32"/>
          <w:szCs w:val="32"/>
        </w:rPr>
        <w:t xml:space="preserve">de och </w:t>
      </w:r>
      <w:r>
        <w:rPr>
          <w:b/>
          <w:sz w:val="32"/>
          <w:szCs w:val="32"/>
        </w:rPr>
        <w:t xml:space="preserve">de som </w:t>
      </w:r>
      <w:r>
        <w:rPr>
          <w:b/>
          <w:sz w:val="32"/>
          <w:szCs w:val="32"/>
        </w:rPr>
        <w:t>skall åka linjebuss lå 23/24</w:t>
      </w:r>
      <w:r>
        <w:rPr>
          <w:b/>
          <w:sz w:val="32"/>
          <w:szCs w:val="32"/>
        </w:rPr>
        <w:t>.</w:t>
      </w:r>
    </w:p>
    <w:p>
      <w:pPr>
        <w:pStyle w:val="Normal"/>
        <w:rPr>
          <w:b/>
          <w:sz w:val="32"/>
          <w:szCs w:val="32"/>
        </w:rPr>
      </w:pPr>
    </w:p>
    <w:p>
      <w:pPr>
        <w:pStyle w:val="Normal"/>
        <w:numPr>
          <w:ilvl w:val="0"/>
          <w:numId w:val="1128545228"/>
        </w:numPr>
        <w:rPr>
          <w:sz w:val="28"/>
          <w:szCs w:val="28"/>
        </w:rPr>
      </w:pPr>
      <w:r>
        <w:rPr>
          <w:b/>
          <w:sz w:val="28"/>
        </w:rPr>
        <w:t xml:space="preserve">Obs! </w:t>
      </w:r>
      <w:r>
        <w:rPr>
          <w:b/>
          <w:sz w:val="28"/>
        </w:rPr>
        <w:t>spara ditt busskort till nästa läsår!</w:t>
      </w:r>
      <w:r>
        <w:rPr>
          <w:sz w:val="28"/>
        </w:rPr>
        <w:t xml:space="preserve"> </w:t>
      </w:r>
      <w:r>
        <w:rPr>
          <w:sz w:val="28"/>
        </w:rPr>
        <w:t>Det busskort du har nu kommer</w:t>
      </w:r>
      <w:r>
        <w:rPr>
          <w:sz w:val="28"/>
        </w:rPr>
        <w:t xml:space="preserve"> under sommaren att laddas med läsårsbiljett</w:t>
      </w:r>
      <w:r>
        <w:rPr>
          <w:sz w:val="28"/>
        </w:rPr>
        <w:t>en</w:t>
      </w:r>
      <w:r>
        <w:rPr>
          <w:sz w:val="28"/>
        </w:rPr>
        <w:t xml:space="preserve"> för lå 23/24</w:t>
      </w:r>
      <w:r>
        <w:rPr>
          <w:sz w:val="28"/>
        </w:rPr>
        <w:t>.</w:t>
      </w:r>
    </w:p>
    <w:p>
      <w:pPr>
        <w:pStyle w:val="Normal"/>
      </w:pPr>
      <w:r/>
    </w:p>
    <w:p>
      <w:pPr>
        <w:pStyle w:val="Normal"/>
        <w:numPr>
          <w:ilvl w:val="0"/>
          <w:numId w:val="1128545228"/>
        </w:numPr>
      </w:pPr>
      <w:r>
        <w:rPr>
          <w:sz w:val="28"/>
        </w:rPr>
        <w:t>De elever som börjar åk 5, som skall resa med linjebuss, kommer att få ett nytt busskort hemskickat från Östgötatrafiken.</w:t>
      </w:r>
    </w:p>
    <w:p>
      <w:pPr>
        <w:pStyle w:val="Normal"/>
      </w:pPr>
      <w:r/>
    </w:p>
    <w:p>
      <w:pPr>
        <w:pStyle w:val="Normal"/>
        <w:numPr>
          <w:ilvl w:val="0"/>
          <w:numId w:val="1128545228"/>
        </w:numPr>
      </w:pPr>
      <w:r>
        <w:rPr>
          <w:sz w:val="28"/>
        </w:rPr>
        <w:t>B</w:t>
      </w:r>
      <w:r>
        <w:rPr>
          <w:sz w:val="28"/>
        </w:rPr>
        <w:t xml:space="preserve">iljetten </w:t>
      </w:r>
      <w:r>
        <w:rPr>
          <w:sz w:val="28"/>
        </w:rPr>
        <w:t>för lå 23/24</w:t>
      </w:r>
      <w:r>
        <w:rPr>
          <w:sz w:val="28"/>
        </w:rPr>
        <w:t xml:space="preserve"> </w:t>
      </w:r>
      <w:r>
        <w:rPr>
          <w:sz w:val="28"/>
        </w:rPr>
        <w:t xml:space="preserve">heter </w:t>
      </w:r>
      <w:r>
        <w:rPr>
          <w:u w:val="single"/>
          <w:sz w:val="28"/>
        </w:rPr>
        <w:t>”läsårsbiljett</w:t>
      </w:r>
      <w:r>
        <w:rPr>
          <w:u w:val="single"/>
          <w:sz w:val="28"/>
        </w:rPr>
        <w:t>”</w:t>
      </w:r>
      <w:r>
        <w:rPr>
          <w:sz w:val="28"/>
        </w:rPr>
        <w:t xml:space="preserve">. </w:t>
      </w:r>
      <w:r>
        <w:t>Detta bussk</w:t>
      </w:r>
      <w:r>
        <w:rPr>
          <w:sz w:val="28"/>
        </w:rPr>
        <w:t>ort gäller inte på fritiden.</w:t>
      </w:r>
    </w:p>
    <w:p>
      <w:pPr>
        <w:pStyle w:val="Normal"/>
      </w:pPr>
      <w:r/>
    </w:p>
    <w:p>
      <w:pPr>
        <w:pStyle w:val="Normal"/>
        <w:numPr>
          <w:ilvl w:val="0"/>
          <w:numId w:val="1128545228"/>
        </w:numPr>
      </w:pPr>
      <w:r>
        <w:rPr>
          <w:u w:val="single"/>
          <w:sz w:val="28"/>
        </w:rPr>
        <w:t>Fritidsbiljett</w:t>
      </w:r>
      <w:r>
        <w:rPr>
          <w:sz w:val="28"/>
        </w:rPr>
        <w:t xml:space="preserve"> finns att köpa</w:t>
      </w:r>
      <w:r>
        <w:rPr>
          <w:sz w:val="28"/>
        </w:rPr>
        <w:t>,</w:t>
      </w:r>
      <w:r>
        <w:rPr>
          <w:sz w:val="28"/>
        </w:rPr>
        <w:t xml:space="preserve"> som komplement till </w:t>
      </w:r>
      <w:r>
        <w:rPr>
          <w:sz w:val="28"/>
        </w:rPr>
        <w:t>”l</w:t>
      </w:r>
      <w:r>
        <w:rPr>
          <w:sz w:val="28"/>
        </w:rPr>
        <w:t>äsårsbiljetten</w:t>
      </w:r>
      <w:r>
        <w:rPr>
          <w:sz w:val="28"/>
        </w:rPr>
        <w:t>”,</w:t>
      </w:r>
      <w:r>
        <w:rPr>
          <w:sz w:val="28"/>
        </w:rPr>
        <w:t xml:space="preserve"> på Östgötatr</w:t>
      </w:r>
      <w:r>
        <w:rPr>
          <w:sz w:val="28"/>
        </w:rPr>
        <w:t xml:space="preserve">afikens försäljningsställen. </w:t>
      </w:r>
      <w:r>
        <w:t>Den</w:t>
      </w:r>
      <w:r>
        <w:rPr>
          <w:sz w:val="28"/>
        </w:rPr>
        <w:t xml:space="preserve"> gäller i 30 dagar och kostar (i nul</w:t>
      </w:r>
      <w:r>
        <w:rPr>
          <w:sz w:val="28"/>
        </w:rPr>
        <w:t>äget) 200</w:t>
      </w:r>
      <w:r>
        <w:rPr>
          <w:sz w:val="28"/>
        </w:rPr>
        <w:t xml:space="preserve"> kr. </w:t>
      </w:r>
      <w:r>
        <w:rPr>
          <w:sz w:val="28"/>
        </w:rPr>
        <w:t>Den</w:t>
      </w:r>
      <w:r>
        <w:rPr>
          <w:sz w:val="28"/>
        </w:rPr>
        <w:t xml:space="preserve"> är giltigt i hela lä</w:t>
      </w:r>
      <w:r>
        <w:rPr>
          <w:sz w:val="28"/>
        </w:rPr>
        <w:t>net. Vardagar 17.00 till 05</w:t>
      </w:r>
      <w:r>
        <w:rPr>
          <w:sz w:val="28"/>
        </w:rPr>
        <w:t xml:space="preserve">.00, </w:t>
      </w:r>
      <w:r>
        <w:rPr>
          <w:sz w:val="28"/>
        </w:rPr>
        <w:t>l</w:t>
      </w:r>
      <w:r>
        <w:rPr>
          <w:sz w:val="28"/>
        </w:rPr>
        <w:t>ör-, sön- och helg-dagar kan</w:t>
      </w:r>
      <w:r>
        <w:rPr>
          <w:sz w:val="28"/>
        </w:rPr>
        <w:t xml:space="preserve"> du </w:t>
      </w:r>
      <w:r>
        <w:rPr>
          <w:sz w:val="28"/>
        </w:rPr>
        <w:t xml:space="preserve">åka </w:t>
      </w:r>
      <w:r>
        <w:rPr>
          <w:sz w:val="28"/>
        </w:rPr>
        <w:t>he</w:t>
      </w:r>
      <w:r>
        <w:rPr>
          <w:sz w:val="28"/>
        </w:rPr>
        <w:t>la trafikdygnet</w:t>
      </w:r>
      <w:r>
        <w:rPr>
          <w:sz w:val="28"/>
        </w:rPr>
        <w:t xml:space="preserve">. </w:t>
      </w:r>
    </w:p>
    <w:p>
      <w:pPr>
        <w:pStyle w:val="Normal"/>
      </w:pPr>
      <w:r/>
    </w:p>
    <w:p>
      <w:pPr>
        <w:pStyle w:val="Normal"/>
        <w:numPr>
          <w:ilvl w:val="0"/>
          <w:numId w:val="1128545228"/>
        </w:numPr>
      </w:pPr>
      <w:r>
        <w:t>Om ni har frågor angåe</w:t>
      </w:r>
      <w:r>
        <w:rPr>
          <w:sz w:val="28"/>
        </w:rPr>
        <w:t xml:space="preserve">nde </w:t>
      </w:r>
      <w:r>
        <w:rPr>
          <w:sz w:val="28"/>
        </w:rPr>
        <w:t>skolskjuts</w:t>
      </w:r>
      <w:r>
        <w:rPr>
          <w:sz w:val="28"/>
        </w:rPr>
        <w:t xml:space="preserve"> så kontakta</w:t>
      </w:r>
      <w:r>
        <w:rPr>
          <w:sz w:val="28"/>
        </w:rPr>
        <w:t xml:space="preserve">: </w:t>
      </w:r>
      <w:r>
        <w:rPr>
          <w:sz w:val="28"/>
        </w:rPr>
        <w:t>Christina Dove</w:t>
      </w:r>
      <w:r>
        <w:rPr>
          <w:sz w:val="28"/>
        </w:rPr>
        <w:t>rhag, tel 0381-661255</w:t>
      </w:r>
      <w:r>
        <w:rPr>
          <w:sz w:val="28"/>
        </w:rPr>
        <w:t xml:space="preserve">, e-mail </w:t>
      </w:r>
      <w:hyperlink r:id="rId9">
        <w:r>
          <w:rPr>
            <w:rStyle w:val="Hyperlnk"/>
            <w:sz w:val="28"/>
          </w:rPr>
          <w:t>christina.doverhag@ydre.se</w:t>
        </w:r>
      </w:hyperlink>
      <w:r>
        <w:rPr>
          <w:sz w:val="28"/>
        </w:rPr>
        <w:t xml:space="preserve"> </w:t>
      </w:r>
      <w:r>
        <w:rPr>
          <w:sz w:val="28"/>
        </w:rPr>
        <w:t>eller vår</w:t>
      </w:r>
      <w:r>
        <w:rPr>
          <w:sz w:val="28"/>
        </w:rPr>
        <w:t xml:space="preserve"> skolskjutsentreprenör, Taxi Boo i Tranås, tel 0140-311414, </w:t>
      </w:r>
      <w:r>
        <w:rPr>
          <w:sz w:val="28"/>
        </w:rPr>
        <w:t xml:space="preserve">e-mail </w:t>
      </w:r>
      <w:hyperlink r:id="rId8">
        <w:r>
          <w:rPr>
            <w:rStyle w:val="Hyperlnk"/>
            <w:sz w:val="28"/>
          </w:rPr>
          <w:t>ydre@taxiboo.se</w:t>
        </w:r>
      </w:hyperlink>
      <w:r>
        <w:rPr>
          <w:sz w:val="28"/>
        </w:rPr>
        <w:t>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Så här gäller busskorten lå 23/24</w:t>
      </w:r>
      <w:r>
        <w:rPr>
          <w:b/>
          <w:sz w:val="28"/>
          <w:szCs w:val="28"/>
        </w:rPr>
        <w:t>.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Läsårsbiljett</w:t>
      </w:r>
    </w:p>
    <w:p>
      <w:pPr>
        <w:pStyle w:val="Normal"/>
        <w:rPr>
          <w:sz w:val="20"/>
        </w:rPr>
      </w:pPr>
    </w:p>
    <w:p>
      <w:pPr>
        <w:pStyle w:val="Normal"/>
      </w:pPr>
      <w:r>
        <w:rPr/>
        <w:t>Biljetten gäller för resor inom</w:t>
      </w:r>
    </w:p>
    <w:p>
      <w:pPr>
        <w:pStyle w:val="Normal"/>
      </w:pPr>
      <w:r>
        <w:rPr/>
        <w:t>Östergötlands län och till Tranås</w:t>
      </w:r>
    </w:p>
    <w:p>
      <w:pPr>
        <w:pStyle w:val="Normal"/>
      </w:pPr>
      <w:r>
        <w:rPr/>
        <w:t>och Eksjö med buss 630 och 631.</w:t>
      </w:r>
      <w:r>
        <w:rPr/>
        <w:br/>
      </w:r>
    </w:p>
    <w:p>
      <w:pPr>
        <w:pStyle w:val="Normal"/>
        <w:ind w:right="-851"/>
      </w:pPr>
      <w:r>
        <w:rPr/>
        <w:br/>
      </w:r>
      <w:r>
        <w:rPr/>
        <w:t>Biljetten gäller från 14/8-23</w:t>
      </w:r>
      <w:r>
        <w:rPr/>
        <w:t xml:space="preserve"> – 14</w:t>
      </w:r>
      <w:r>
        <w:rPr/>
        <w:t>/6-24</w:t>
      </w:r>
      <w:r>
        <w:rPr/>
        <w:t>,</w:t>
      </w:r>
      <w:r>
        <w:rPr/>
        <w:tab/>
      </w:r>
    </w:p>
    <w:p>
      <w:pPr>
        <w:pStyle w:val="Normal"/>
        <w:ind w:right="-851"/>
      </w:pPr>
      <w:r>
        <w:rPr/>
        <w:t>alla vardagar 05.00 – 19.00.</w:t>
      </w:r>
    </w:p>
    <w:p>
      <w:pPr>
        <w:pStyle w:val="Normal"/>
        <w:ind w:right="-851"/>
      </w:pPr>
      <w:r>
        <w:rPr/>
        <w:t>Sista påstigning skall göras före 19.00.</w:t>
      </w:r>
    </w:p>
    <w:p>
      <w:pPr>
        <w:pStyle w:val="Normal"/>
        <w:ind w:right="-851"/>
      </w:pPr>
      <w:r>
        <w:rPr/>
        <w:t>Antalet resor/dag är obegränsat.</w:t>
      </w:r>
    </w:p>
    <w:p>
      <w:pPr>
        <w:pStyle w:val="Normal"/>
        <w:rPr>
          <w:sz w:val="28"/>
          <w:szCs w:val="28"/>
        </w:rPr>
      </w:pPr>
    </w:p>
    <w:sectPr>
      <w:headerReference r:id="rId10" w:type="default"/>
      <w:footerReference r:id="rId11" w:type="default"/>
      <w:pgSz w:w="11906" w:h="16838"/>
      <w:pgMar w:left="1418" w:right="1418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ahoma"/>
  <w:font w:name="Courier New"/>
  <w:font w:name="Wingdings"/>
  <w:font w:name="Cambria Math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idfot"/>
      <w:rPr>
        <w:sz w:val="16"/>
        <w:szCs w:val="16"/>
      </w:rPr>
    </w:pPr>
  </w:p>
  <w:p>
    <w:pPr>
      <w:pStyle w:val="Sidfot"/>
      <w:rPr>
        <w:sz w:val="16"/>
        <w:szCs w:val="16"/>
      </w:rPr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idhuvud"/>
    </w:pPr>
    <w:r>
      <w:rPr/>
      <w:tab/>
    </w:r>
    <w:r>
      <w:rPr/>
      <w:tab/>
    </w:r>
    <w:r>
      <w:rPr/>
      <w:t>2023-06-12</w:t>
    </w:r>
  </w:p>
  <w:p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45320045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128545228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45320045">
    <w:abstractNumId w:val="445320045"/>
  </w:num>
  <w:num w:numId="1128545228">
    <w:abstractNumId w:val="1128545228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Standardstycketeckensnitt">
    <w:name w:val="Standardstycketeckensnitt"/>
    <w:qFormat/>
  </w:style>
  <w:style w:type="table" w:styleId="Normaltabell">
    <w:name w:val="Normal tabell"/>
    <w:qFormat/>
    <w:pPr/>
  </w:style>
  <w:style w:type="numbering" w:styleId="Ingenlista">
    <w:name w:val="Ingen lista"/>
    <w:qFormat/>
  </w:style>
  <w:style w:type="paragraph" w:styleId="Ballongtext">
    <w:name w:val="Ballongtext"/>
    <w:qFormat/>
    <w:basedOn w:val="Normal"/>
    <w:pPr/>
    <w:rPr>
      <w:rFonts w:ascii="Tahoma" w:hAnsi="Tahoma"/>
      <w:sz w:val="16"/>
      <w:szCs w:val="16"/>
    </w:rPr>
  </w:style>
  <w:style w:type="paragraph" w:styleId="Sidhuvud">
    <w:name w:val="Sidhuvud"/>
    <w:qFormat/>
    <w:basedOn w:val="Normal"/>
    <w:pPr/>
  </w:style>
  <w:style w:type="paragraph" w:styleId="Sidfot">
    <w:name w:val="Sidfot"/>
    <w:qFormat/>
    <w:basedOn w:val="Normal"/>
    <w:pPr/>
  </w:style>
  <w:style w:type="character" w:styleId="Hyperlnk">
    <w:name w:val="Hyperlänk"/>
    <w:qFormat/>
    <w:rPr>
      <w:u w:val="single"/>
      <w:color w:val="0563C1"/>
    </w:rPr>
  </w:style>
  <w:style w:type="paragraph" w:styleId="Liststycke">
    <w:name w:val="Liststycke"/>
    <w:qFormat/>
    <w:basedOn w:val="Normal"/>
    <w:pPr>
      <w:ind w:left="1304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ydre@taxiboo.se"/><Relationship Id="rId9" TargetMode="External" Type="http://schemas.openxmlformats.org/officeDocument/2006/relationships/hyperlink" Target="mailto:christina.doverhag@ydre.se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